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rFonts w:cs="Vrinda"/>
          <w:cs/>
        </w:rPr>
        <w:t>পাৰস্যবাসীৰ ভাৰতৰ ইতিহাস আৰু সংস্কৃতি গঢ়নত অৱদান (সংক্ষিপ্ত নোট)</w:t>
      </w:r>
    </w:p>
    <w:p>
      <w:pPr>
        <w:pStyle w:val="style0"/>
        <w:rPr/>
      </w:pPr>
      <w:r>
        <w:rPr>
          <w:rFonts w:cs="Vrinda"/>
        </w:rPr>
        <w:t>ভাৰতবৰ্ষ এক বহুসাংস্কৃতিক দেশ, য’ত বিভিন্ন বিদেশী সভ্যতাৰ প্ৰভাৱে ইয়াৰ ইতিহাস আৰু সংস্কৃতিক সমৃদ্ধ কৰিছে। এই ক্ষেত্ৰত পাৰস্যবাসী (Persians) সকলৰ অৱদান বিশেষ গুৰুত্বপূর্ণ। প্ৰাচীন যুগৰ পৰা আৰম্ভ কৰি মধ্যযুগলৈকে পাৰস্য আৰু ভাৰতৰ মাজত ঘনিষ্ঠ যোগাযোগ আছিল, যাৰ ফলত ৰাজনীতি, ভাষা, সাহিত্য, স্থাপত্য আৰু সামাজিক জীৱনত গভীৰ প্ৰভাৱ পৰে।</w:t>
      </w:r>
    </w:p>
    <w:p>
      <w:pPr>
        <w:pStyle w:val="style0"/>
        <w:rPr/>
      </w:pPr>
      <w:r>
        <w:rPr>
          <w:rFonts w:cs="Vrinda"/>
        </w:rPr>
        <w:t>প্ৰথমতে, প্ৰাচীন যুগত আচেমেনীয় পাৰস্য সাম্ৰাজ্যই ভাৰতৰ উত্তৰ-পশ্চিমাঞ্চলৰ কিছু অংশ দখল কৰিছিল। এই সময়ত পাৰস্যৰ উন্নত প্ৰশাসনিক ব্যৱস্থাই ভাৰতত সংগঠিত শাসনৰ ধাৰণা প্ৰৱৰ্তন কৰে। অঞ্চলভিত্তিক শাসন, কৰ সংগ্ৰহ ব্যৱস্থা আৰু যোগাযোগ ব্যৱস্থাৰ উন্নয়ন ভাৰতীয় শাসন পদ্ধতিত পিছলৈ গুৰুত্বপূর্ণ প্ৰভাৱ পেলায়।</w:t>
      </w:r>
    </w:p>
    <w:p>
      <w:pPr>
        <w:pStyle w:val="style0"/>
        <w:rPr/>
      </w:pPr>
      <w:r>
        <w:rPr>
          <w:rFonts w:cs="Vrinda"/>
        </w:rPr>
        <w:t>দ্বিতীয়তে, মধ্যযুগত দিল্লী চুলতানী আৰু মোগল যুগত পাৰস্যৰ সাংস্কৃতিক প্ৰভাৱ বেছি স্পষ্ট হয়। এই সময়ত পাৰস্য ভাষা ৰাজদৰবাৰৰ মুখ্য ভাষা হিচাপে ব্যৱহৃত হৈছিল। চৰকাৰী দস্তাবেজ, সাহিত্য আৰু ইতিহাস ৰচনাত পাৰস্য ভাষাৰ ব্যৱহাৰে ভাৰতীয় সমাজত এক নতুন বৌদ্ধিক পৰিৱেশ সৃষ্টি কৰে।</w:t>
      </w:r>
    </w:p>
    <w:p>
      <w:pPr>
        <w:pStyle w:val="style0"/>
        <w:rPr/>
      </w:pPr>
      <w:r>
        <w:rPr>
          <w:rFonts w:cs="Vrinda"/>
        </w:rPr>
        <w:t>ভাষা আৰু সাহিত্যৰ ক্ষেত্ৰত পাৰস্যৰ অৱদান বিশেষভাবে উল্লেখযোগ্য। উৰ্দু ভাষাৰ বিকাশ পাৰস্য, আৰবী আৰু স্থানীয় ভাষাৰ সংমিশ্ৰণত সংঘটিত হয়। বহু পাৰস্য শব্দ আজিও হিন্দী, উৰ্দু, বাংলা আৰু অসমীয়াত ব্যৱহৃত হয়। এই ক্ষেত্ৰত Amir Khusrau-ৰ অৱদান উল্লেখযোগ্য, যিয়ে ভাৰতীয় আৰু পাৰস্যীয় সংস্কৃতিৰ এক সুন্দৰ সমন্বয় ঘটায়। গজল, ৰুবাই, মসনৱী আদি সাহিত্যধাৰাও পাৰস্যৰ পৰা ভাৰতলৈ আহে।</w:t>
      </w:r>
    </w:p>
    <w:p>
      <w:pPr>
        <w:pStyle w:val="style0"/>
        <w:rPr/>
      </w:pPr>
      <w:r>
        <w:rPr>
          <w:rFonts w:cs="Vrinda"/>
        </w:rPr>
        <w:t>স্থাপত্য আৰু শিল্পকলাতো পাৰস্যৰ প্ৰভাৱ সুস্পষ্ট। মোগল স্থাপত্যত গম্বুজ, মিনাৰ, চাৰবাগ বাগান শৈলী আৰু সূক্ষ্ম অলংকাৰৰ ব্যৱহাৰ পাৰস্যৰ পৰা আহে। Taj Mahal আৰু Humayun's Tomb এই প্ৰভাৱৰ উৎকৃষ্ট উদাহৰণ। এইবোৰ স্থাপত্যই ভাৰতীয় শিল্পকলাক বিশ্বমানৰ স্থানত প্ৰতিষ্ঠা কৰিছে।</w:t>
      </w:r>
    </w:p>
    <w:p>
      <w:pPr>
        <w:pStyle w:val="style0"/>
        <w:rPr/>
      </w:pPr>
      <w:r>
        <w:rPr>
          <w:rFonts w:cs="Vrinda"/>
        </w:rPr>
        <w:t>পাৰস্যৰ প্ৰশাসনিক পদ্ধতিয়ো ভাৰতত সুসংগঠিত চৰকাৰ ব্যৱস্থা গঢ়ি তোলে। মোগল যুগত কাগজ-পত্ৰৰ লিখিত ব্যৱস্থা, দৰবাৰী নিয়ম আৰু ৰাজস্ব ব্যৱস্থাৰ উন্নতি পাৰস্যৰ আদৰ্শত গঢ় লৈ উঠিছিল। ইয়াৰ ফলত কেন্দ্ৰীভূত শাসন ব্যৱস্থা শক্তিশালী হয়।</w:t>
      </w:r>
    </w:p>
    <w:p>
      <w:pPr>
        <w:pStyle w:val="style0"/>
        <w:rPr/>
      </w:pPr>
      <w:r>
        <w:rPr>
          <w:rFonts w:cs="Vrinda"/>
        </w:rPr>
        <w:t>ধৰ্ম আৰু সংস্কৃতিৰ ক্ষেত্ৰতো পাৰস্যৰ গুৰুত্বপূর্ণ অৱদান আছে। সুফী আন্দোলনৰ বিস্তাৰে ভাৰতত সহনশীলতা আৰু মিলনৰ বাণী প্ৰচাৰ কৰে। কাওৱালী সংগীত, দৰগাহ সংস্কৃতি আৰু সামাজিক মিলন-পৰম্পৰাই ভাৰতীয় সংস্কৃতিক এক নতুন দিশ দিয়ে। এই সংমিশ্ৰণৰ ফলত “Indo-Persian Culture”ৰ সৃষ্টি হয়, যি ভাৰতীয় সভ্যতাৰ এক বিশেষ বৈশিষ্ট্য।</w:t>
      </w:r>
    </w:p>
    <w:p>
      <w:pPr>
        <w:pStyle w:val="style0"/>
        <w:rPr/>
      </w:pPr>
      <w:r>
        <w:rPr>
          <w:rFonts w:cs="Vrinda"/>
        </w:rPr>
        <w:t>সেয়েহে ক’ব পাৰি যে পাৰস্যবাসীৰ অৱদান ভাৰতৰ ইতিহাস আৰু সংস্কৃতি গঢ়নত গভীৰ আৰু বহুমুখী। প্ৰশাসন, ভাষা, সাহিত্য, স্থাপত্য আৰু ধৰ্মীয় চিন্তাধাৰাত পাৰস্যৰ প্ৰভাৱে ভাৰতীয় সমাজক অধিক সমৃদ্ধ আৰু বৈচিত্ৰ্যপূৰ্ণ কৰি তুলিছে।</w:t>
      </w:r>
    </w:p>
    <w:p>
      <w:pPr>
        <w:pStyle w:val="style0"/>
        <w:rPr/>
      </w:pPr>
      <w:r>
        <w:rPr>
          <w:rFonts w:cs="Vrinda"/>
        </w:rPr>
        <w:t>ভাৰতবৰ্ষ এক বহুসাংস্কৃতিক দেশ, য’ত বিভিন্ন বিদেশী সভ্যতাৰ প্ৰভাৱে ইয়াৰ ইতিহাস আৰু সংস্কৃতিক সমৃদ্ধ কৰিছে। এই ক্ষেত্ৰত পাৰস্যবাসী (Persians) সকলৰ অৱদান বিশেষ গুৰুত্বপূর্ণ। প্ৰাচীন যুগৰ পৰা আৰম্ভ কৰি মধ্যযুগলৈকে পাৰস্য আৰু ভাৰতৰ মাজত ঘনিষ্ঠ যোগাযোগ আছিল, যাৰ ফলত ৰাজনীতি, ভাষা, সাহিত্য, স্থাপত্য আৰু সামাজিক জীৱনত গভীৰ প্ৰভাৱ পৰে।</w:t>
      </w:r>
    </w:p>
    <w:p>
      <w:pPr>
        <w:pStyle w:val="style0"/>
        <w:rPr/>
      </w:pPr>
      <w:r>
        <w:rPr>
          <w:rFonts w:cs="Vrinda"/>
        </w:rPr>
        <w:t>প্ৰথমতে, প্ৰাচীন যুগত আচেমেনীয় পাৰস্য সাম্ৰাজ্যই ভাৰতৰ উত্তৰ-পশ্চিমাঞ্চলৰ কিছু অংশ দখল কৰিছিল। এই সময়ত পাৰস্যৰ উন্নত প্ৰশাসনিক ব্যৱস্থাই ভাৰতত সংগঠিত শাসনৰ ধাৰণা প্ৰৱৰ্তন কৰে। অঞ্চলভিত্তিক শাসন, কৰ সংগ্ৰহ ব্যৱস্থা আৰু যোগাযোগ ব্যৱস্থাৰ উন্নয়ন ভাৰতীয় শাসন পদ্ধতিত পিছলৈ গুৰুত্বপূর্ণ প্ৰভাৱ পেলায়।</w:t>
      </w:r>
    </w:p>
    <w:p>
      <w:pPr>
        <w:pStyle w:val="style0"/>
        <w:rPr/>
      </w:pPr>
      <w:r>
        <w:rPr>
          <w:rFonts w:cs="Vrinda"/>
        </w:rPr>
        <w:t>দ্বিতীয়তে, মধ্যযুগত দিল্লী চুলতানী আৰু মোগল যুগত পাৰস্যৰ সাংস্কৃতিক প্ৰভাৱ বেছি স্পষ্ট হয়। এই সময়ত পাৰস্য ভাষা ৰাজদৰবাৰৰ মুখ্য ভাষা হিচাপে ব্যৱহৃত হৈছিল। চৰকাৰী দস্তাবেজ, সাহিত্য আৰু ইতিহাস ৰচনাত পাৰস্য ভাষাৰ ব্যৱহাৰে ভাৰতীয় সমাজত এক নতুন বৌদ্ধিক পৰিৱেশ সৃষ্টি কৰে।</w:t>
      </w:r>
    </w:p>
    <w:p>
      <w:pPr>
        <w:pStyle w:val="style0"/>
        <w:rPr/>
      </w:pPr>
      <w:r>
        <w:rPr>
          <w:rFonts w:cs="Vrinda"/>
        </w:rPr>
        <w:t>ভাষা আৰু সাহিত্যৰ ক্ষেত্ৰত পাৰস্যৰ অৱদান বিশেষভাবে উল্লেখযোগ্য। উৰ্দু ভাষাৰ বিকাশ পাৰস্য, আৰবী আৰু স্থানীয় ভাষাৰ সংমিশ্ৰণত সংঘটিত হয়। বহু পাৰস্য শব্দ আজিও হিন্দী, উৰ্দু, বাংলা আৰু অসমীয়াত ব্যৱহৃত হয়। এই ক্ষেত্ৰত Amir Khusrau-ৰ অৱদান উল্লেখযোগ্য, যিয়ে ভাৰতীয় আৰু পাৰস্যীয় সংস্কৃতিৰ এক সুন্দৰ সমন্বয় ঘটায়। গজল, ৰুবাই, মসনৱী আদি সাহিত্যধাৰাও পাৰস্যৰ পৰা ভাৰতলৈ আহে।</w:t>
      </w:r>
    </w:p>
    <w:p>
      <w:pPr>
        <w:pStyle w:val="style0"/>
        <w:rPr/>
      </w:pPr>
      <w:r>
        <w:rPr>
          <w:rFonts w:cs="Vrinda"/>
        </w:rPr>
        <w:t>স্থাপত্য আৰু শিল্পকলাতো পাৰস্যৰ প্ৰভাৱ সুস্পষ্ট। মোগল স্থাপত্যত গম্বুজ, মিনাৰ, চাৰবাগ বাগান শৈলী আৰু সূক্ষ্ম অলংকাৰৰ ব্যৱহাৰ পাৰস্যৰ পৰা আহে। Taj Mahal আৰু Humayun's Tomb এই প্ৰভাৱৰ উৎকৃষ্ট উদাহৰণ। এইবোৰ স্থাপত্যই ভাৰতীয় শিল্পকলাক বিশ্বমানৰ স্থানত প্ৰতিষ্ঠা কৰিছে।</w:t>
      </w:r>
    </w:p>
    <w:p>
      <w:pPr>
        <w:pStyle w:val="style0"/>
        <w:rPr/>
      </w:pPr>
      <w:r>
        <w:rPr>
          <w:rFonts w:cs="Vrinda"/>
        </w:rPr>
        <w:t>পাৰস্যৰ প্ৰশাসনিক পদ্ধতিয়ো ভাৰতত সুসংগঠিত চৰকাৰ ব্যৱস্থা গঢ়ি তোলে। মোগল যুগত কাগজ-পত্ৰৰ লিখিত ব্যৱস্থা, দৰবাৰী নিয়ম আৰু ৰাজস্ব ব্যৱস্থাৰ উন্নতি পাৰস্যৰ আদৰ্শত গঢ় লৈ উঠিছিল। ইয়াৰ ফলত কেন্দ্ৰীভূত শাসন ব্যৱস্থা শক্তিশালী হয়।</w:t>
      </w:r>
    </w:p>
    <w:p>
      <w:pPr>
        <w:pStyle w:val="style0"/>
        <w:rPr/>
      </w:pPr>
      <w:r>
        <w:rPr>
          <w:rFonts w:cs="Vrinda"/>
        </w:rPr>
        <w:t>ধৰ্ম আৰু সংস্কৃতিৰ ক্ষেত্ৰতো পাৰস্যৰ গুৰুত্বপূর্ণ অৱদান আছে। সুফী আন্দোলনৰ বিস্তাৰে ভাৰতত সহনশীলতা আৰু মিলনৰ বাণী প্ৰচাৰ কৰে। কাওৱালী সংগীত, দৰগাহ সংস্কৃতি আৰু সামাজিক মিলন-পৰম্পৰাই ভাৰতীয় সংস্কৃতিক এক নতুন দিশ দিয়ে। এই সংমিশ্ৰণৰ ফলত “Indo-Persian Culture”ৰ সৃষ্টি হয়, যি ভাৰতীয় সভ্যতাৰ এক বিশেষ বৈশিষ্ট্য।</w:t>
      </w:r>
    </w:p>
    <w:p>
      <w:pPr>
        <w:pStyle w:val="style0"/>
        <w:rPr/>
      </w:pPr>
      <w:r>
        <w:rPr>
          <w:rFonts w:cs="Vrinda"/>
        </w:rPr>
        <w:t>সেয়েহে ক’ব পাৰি যে পাৰস্যবাসীৰ অৱদান ভাৰতৰ ইতিহাস আৰু সংস্কৃতি গঢ়নত গভীৰ আৰু বহুমুখী। প্ৰশাসন, ভাষা, সাহিত্য, স্থাপত্য আৰু ধৰ্মীয় চিন্তাধাৰাত পাৰস্যৰ প্ৰভাৱে ভাৰতীয় সমাজক অধিক সমৃদ্ধ আৰু বৈচিত্ৰ্যপূৰ্ণ কৰি তুলিছে।</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661</Words>
  <Characters>3943</Characters>
  <Application>WPS Office</Application>
  <Paragraphs>17</Paragraphs>
  <CharactersWithSpaces>4641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2026-03-26T12:52:03Z</dcterms:created>
  <dc:creator>V2420</dc:creator>
  <lastModifiedBy>V2420</lastModifiedBy>
  <dcterms:modified xsi:type="dcterms:W3CDTF">2026-03-26T12:54:54Z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e6f49d9ed8f84f03b4294b52702d9786</vt:lpwstr>
  </property>
</Properties>
</file>